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54" w:rsidRDefault="00304C96" w:rsidP="00A81554">
      <w:pPr>
        <w:ind w:left="7080" w:hanging="417"/>
        <w:jc w:val="center"/>
        <w:rPr>
          <w:sz w:val="24"/>
          <w:szCs w:val="24"/>
        </w:rPr>
      </w:pPr>
      <w:r w:rsidRPr="002D0367">
        <w:rPr>
          <w:sz w:val="24"/>
          <w:szCs w:val="24"/>
        </w:rPr>
        <w:t xml:space="preserve">Приложение </w:t>
      </w:r>
      <w:r w:rsidR="00C17501">
        <w:rPr>
          <w:sz w:val="24"/>
          <w:szCs w:val="24"/>
        </w:rPr>
        <w:t xml:space="preserve">4 </w:t>
      </w:r>
    </w:p>
    <w:p w:rsidR="002D0367" w:rsidRDefault="00A81554" w:rsidP="009C271F">
      <w:pPr>
        <w:ind w:left="70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годовому плану</w:t>
      </w:r>
    </w:p>
    <w:p w:rsidR="009C271F" w:rsidRPr="009C271F" w:rsidRDefault="009C271F" w:rsidP="009C271F">
      <w:pPr>
        <w:ind w:left="7080" w:firstLine="0"/>
        <w:jc w:val="center"/>
        <w:rPr>
          <w:sz w:val="24"/>
          <w:szCs w:val="24"/>
        </w:rPr>
      </w:pPr>
    </w:p>
    <w:p w:rsidR="002D0367" w:rsidRDefault="00304C96" w:rsidP="002D0367">
      <w:pPr>
        <w:ind w:firstLine="0"/>
        <w:jc w:val="center"/>
      </w:pPr>
      <w:r w:rsidRPr="009F7C5D">
        <w:t>ПЛАН</w:t>
      </w:r>
    </w:p>
    <w:p w:rsidR="009C271F" w:rsidRPr="009F7C5D" w:rsidRDefault="00691FC4" w:rsidP="001D05B4">
      <w:pPr>
        <w:ind w:firstLine="0"/>
        <w:jc w:val="center"/>
      </w:pPr>
      <w:r>
        <w:t>Р</w:t>
      </w:r>
      <w:r w:rsidR="001D05B4">
        <w:t>аботы</w:t>
      </w:r>
      <w:r>
        <w:t xml:space="preserve"> </w:t>
      </w:r>
      <w:r w:rsidR="001D05B4">
        <w:t xml:space="preserve">комиссии </w:t>
      </w:r>
      <w:r w:rsidR="001D05B4" w:rsidRPr="009F7C5D">
        <w:t>по противодействию коррупции учреждения «Республиканский центр олимпийской подготовки по гимнастическим видам спорта» (далее – Центр) на 20</w:t>
      </w:r>
      <w:r w:rsidR="00016234">
        <w:t>2</w:t>
      </w:r>
      <w:r w:rsidR="00F9292F">
        <w:t>3</w:t>
      </w:r>
      <w:r w:rsidR="001D05B4" w:rsidRPr="009F7C5D">
        <w:t>год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4388"/>
        <w:gridCol w:w="1984"/>
        <w:gridCol w:w="2659"/>
      </w:tblGrid>
      <w:tr w:rsidR="001D05B4" w:rsidRPr="009F7C5D" w:rsidTr="00057658">
        <w:trPr>
          <w:tblHeader/>
        </w:trPr>
        <w:tc>
          <w:tcPr>
            <w:tcW w:w="710" w:type="dxa"/>
            <w:vAlign w:val="center"/>
          </w:tcPr>
          <w:p w:rsidR="001D05B4" w:rsidRPr="009F7C5D" w:rsidRDefault="001D05B4" w:rsidP="00C4726B">
            <w:pPr>
              <w:ind w:firstLine="0"/>
              <w:jc w:val="center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1D05B4" w:rsidRPr="009F7C5D" w:rsidRDefault="001D05B4" w:rsidP="00C4726B">
            <w:pPr>
              <w:ind w:firstLine="0"/>
              <w:jc w:val="center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1D05B4" w:rsidRPr="009F7C5D" w:rsidRDefault="001D05B4" w:rsidP="00C4726B">
            <w:pPr>
              <w:ind w:firstLine="0"/>
              <w:jc w:val="center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9" w:type="dxa"/>
            <w:vAlign w:val="center"/>
          </w:tcPr>
          <w:p w:rsidR="001D05B4" w:rsidRPr="009F7C5D" w:rsidRDefault="001D05B4" w:rsidP="00C4726B">
            <w:pPr>
              <w:ind w:firstLine="0"/>
              <w:jc w:val="center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Исполнители</w:t>
            </w:r>
          </w:p>
        </w:tc>
      </w:tr>
      <w:tr w:rsidR="001D05B4" w:rsidRPr="00F03BE7" w:rsidTr="00057658">
        <w:tc>
          <w:tcPr>
            <w:tcW w:w="9741" w:type="dxa"/>
            <w:gridSpan w:val="4"/>
            <w:vAlign w:val="center"/>
          </w:tcPr>
          <w:p w:rsidR="001D05B4" w:rsidRPr="00F03BE7" w:rsidRDefault="001D05B4" w:rsidP="00C4726B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03BE7">
              <w:rPr>
                <w:b/>
                <w:sz w:val="24"/>
                <w:szCs w:val="24"/>
              </w:rPr>
              <w:t>Организационно-правовые и организационно-практические мероприятия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1D05B4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658">
              <w:rPr>
                <w:sz w:val="24"/>
                <w:szCs w:val="24"/>
              </w:rPr>
              <w:t>.1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Обновление состава комиссии по противодействию коррупции Центра (далее – комиссия)</w:t>
            </w:r>
          </w:p>
        </w:tc>
        <w:tc>
          <w:tcPr>
            <w:tcW w:w="1984" w:type="dxa"/>
          </w:tcPr>
          <w:p w:rsidR="001D05B4" w:rsidRPr="009F7C5D" w:rsidRDefault="00F9292F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59" w:type="dxa"/>
          </w:tcPr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директор, заместитель директора по основной деятельности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комиссии Центра</w:t>
            </w:r>
          </w:p>
        </w:tc>
        <w:tc>
          <w:tcPr>
            <w:tcW w:w="1984" w:type="dxa"/>
          </w:tcPr>
          <w:p w:rsidR="001D05B4" w:rsidRDefault="00016234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16234" w:rsidRPr="009F7C5D" w:rsidRDefault="00016234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председатель комиссии, заместитель председателя комиссии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88" w:type="dxa"/>
          </w:tcPr>
          <w:p w:rsidR="003964ED" w:rsidRPr="009F7C5D" w:rsidRDefault="001D05B4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Рассмотрение вопросов соблюдения антикоррупционного законодательства на заседаниях комиссии</w:t>
            </w:r>
          </w:p>
        </w:tc>
        <w:tc>
          <w:tcPr>
            <w:tcW w:w="1984" w:type="dxa"/>
          </w:tcPr>
          <w:p w:rsidR="00016234" w:rsidRDefault="00016234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D05B4" w:rsidRPr="009F7C5D" w:rsidRDefault="00016234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председатель комиссии, заместитель председателя комиссии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88" w:type="dxa"/>
          </w:tcPr>
          <w:p w:rsidR="001D05B4" w:rsidRPr="001D05B4" w:rsidRDefault="001D05B4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Проведение анализа обращений граждан и юридических лиц, поступивших в Центр в целях выявления информации о фактах коррупции</w:t>
            </w:r>
          </w:p>
        </w:tc>
        <w:tc>
          <w:tcPr>
            <w:tcW w:w="1984" w:type="dxa"/>
          </w:tcPr>
          <w:p w:rsidR="001D05B4" w:rsidRDefault="00016234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16234" w:rsidRDefault="00016234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16234" w:rsidRPr="009F7C5D" w:rsidRDefault="00016234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1D05B4" w:rsidRPr="009F7C5D" w:rsidRDefault="00F9292F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88" w:type="dxa"/>
          </w:tcPr>
          <w:p w:rsidR="003964ED" w:rsidRPr="009F7C5D" w:rsidRDefault="001D05B4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Изготовление и размещение на стенде информации по вопросам борьбы с коррупцией</w:t>
            </w:r>
          </w:p>
        </w:tc>
        <w:tc>
          <w:tcPr>
            <w:tcW w:w="1984" w:type="dxa"/>
          </w:tcPr>
          <w:p w:rsidR="001D05B4" w:rsidRPr="009F7C5D" w:rsidRDefault="001D05B4" w:rsidP="00C4726B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1D05B4" w:rsidRDefault="001D05B4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88" w:type="dxa"/>
          </w:tcPr>
          <w:p w:rsidR="001D05B4" w:rsidRPr="00BD0BAA" w:rsidRDefault="001D05B4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Анализ деятельности комиссии Центра по итогам работы за 20</w:t>
            </w:r>
            <w:r w:rsidR="00BD0BAA">
              <w:rPr>
                <w:rFonts w:cs="Times New Roman"/>
                <w:sz w:val="24"/>
                <w:szCs w:val="24"/>
              </w:rPr>
              <w:t>2</w:t>
            </w:r>
            <w:r w:rsidR="00F9292F">
              <w:rPr>
                <w:rFonts w:cs="Times New Roman"/>
                <w:sz w:val="24"/>
                <w:szCs w:val="24"/>
              </w:rPr>
              <w:t>2</w:t>
            </w:r>
            <w:r w:rsidRPr="009F7C5D">
              <w:rPr>
                <w:rFonts w:cs="Times New Roman"/>
                <w:sz w:val="24"/>
                <w:szCs w:val="24"/>
              </w:rPr>
              <w:t xml:space="preserve"> год. Разработка и утверждение плана мероприятий комиссии на 202</w:t>
            </w:r>
            <w:r w:rsidR="00F9292F">
              <w:rPr>
                <w:rFonts w:cs="Times New Roman"/>
                <w:sz w:val="24"/>
                <w:szCs w:val="24"/>
              </w:rPr>
              <w:t>4</w:t>
            </w:r>
            <w:r w:rsidRPr="009F7C5D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1D05B4" w:rsidRPr="00BD0BAA" w:rsidRDefault="001D05B4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5B4" w:rsidRPr="009F7C5D" w:rsidRDefault="00F9292F" w:rsidP="00016234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1D05B4" w:rsidRPr="009F7C5D" w:rsidRDefault="001D05B4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9F7C5D">
              <w:rPr>
                <w:rFonts w:cs="Times New Roman"/>
                <w:sz w:val="24"/>
                <w:szCs w:val="24"/>
              </w:rPr>
              <w:t xml:space="preserve">иректор, </w:t>
            </w:r>
          </w:p>
          <w:p w:rsidR="001D05B4" w:rsidRPr="00787719" w:rsidRDefault="001D05B4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6234"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1D05B4" w:rsidRDefault="001D05B4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Осуществление мониторинга практики применения законодательства в сфере физической культуре и спорта</w:t>
            </w:r>
          </w:p>
          <w:p w:rsidR="001D05B4" w:rsidRPr="009F7C5D" w:rsidRDefault="001D05B4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6234" w:rsidRDefault="00F9292F" w:rsidP="00C4726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F9292F" w:rsidRPr="009F7C5D" w:rsidRDefault="00F9292F" w:rsidP="00C4726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1D05B4" w:rsidRDefault="001D05B4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</w:t>
            </w:r>
            <w:r w:rsidRPr="009F7C5D">
              <w:rPr>
                <w:rFonts w:cs="Times New Roman"/>
                <w:sz w:val="24"/>
                <w:szCs w:val="24"/>
              </w:rPr>
              <w:t>рисконсульт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D05B4" w:rsidRPr="009F7C5D" w:rsidRDefault="001D05B4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9292F"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1D05B4" w:rsidRPr="00161E6F" w:rsidRDefault="00F9292F" w:rsidP="00F9292F">
            <w:pPr>
              <w:ind w:firstLine="0"/>
              <w:rPr>
                <w:rFonts w:cs="Times New Roman"/>
                <w:spacing w:val="-14"/>
                <w:sz w:val="24"/>
                <w:szCs w:val="24"/>
              </w:rPr>
            </w:pPr>
            <w:r>
              <w:rPr>
                <w:rFonts w:cs="Times New Roman"/>
                <w:spacing w:val="-14"/>
                <w:sz w:val="24"/>
                <w:szCs w:val="24"/>
              </w:rPr>
              <w:t>Участие в заседаниях Министерства спорта и туризма по вопросам антикоррупционной работы в подчиненных организациях</w:t>
            </w:r>
            <w:r w:rsidR="00057658">
              <w:rPr>
                <w:rFonts w:cs="Times New Roman"/>
                <w:spacing w:val="-14"/>
                <w:sz w:val="24"/>
                <w:szCs w:val="24"/>
              </w:rPr>
              <w:t xml:space="preserve"> с участием </w:t>
            </w:r>
            <w:r w:rsidR="001D05B4" w:rsidRPr="00161E6F">
              <w:rPr>
                <w:rFonts w:cs="Times New Roman"/>
                <w:spacing w:val="-14"/>
                <w:sz w:val="24"/>
                <w:szCs w:val="24"/>
              </w:rPr>
              <w:t>представителей Генеральной прокуратуры и правоохранительных органов</w:t>
            </w:r>
          </w:p>
        </w:tc>
        <w:tc>
          <w:tcPr>
            <w:tcW w:w="1984" w:type="dxa"/>
          </w:tcPr>
          <w:p w:rsidR="001D05B4" w:rsidRPr="009F7C5D" w:rsidRDefault="001D05B4" w:rsidP="00C4726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не менее 1 раза в полугодие</w:t>
            </w:r>
          </w:p>
          <w:p w:rsidR="001D05B4" w:rsidRPr="009F7C5D" w:rsidRDefault="001D05B4" w:rsidP="00C4726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по плану Минспорта</w:t>
            </w:r>
          </w:p>
        </w:tc>
        <w:tc>
          <w:tcPr>
            <w:tcW w:w="2659" w:type="dxa"/>
          </w:tcPr>
          <w:p w:rsidR="001D05B4" w:rsidRPr="009F7C5D" w:rsidRDefault="00016234" w:rsidP="00C4726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1D05B4" w:rsidRPr="009F7C5D" w:rsidRDefault="001D05B4" w:rsidP="0001623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388" w:type="dxa"/>
          </w:tcPr>
          <w:p w:rsidR="001D05B4" w:rsidRDefault="001D05B4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внезапных проверок соблюдения трудовой дисциплины в целях предупреждения фактов сокрытия грубых нарушений правил внутреннего распорядка</w:t>
            </w:r>
          </w:p>
        </w:tc>
        <w:tc>
          <w:tcPr>
            <w:tcW w:w="1984" w:type="dxa"/>
          </w:tcPr>
          <w:p w:rsidR="00057658" w:rsidRDefault="00057658" w:rsidP="00C4726B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месяц</w:t>
            </w:r>
          </w:p>
          <w:p w:rsidR="001D05B4" w:rsidRDefault="00016234" w:rsidP="00C4726B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графику комиссии</w:t>
            </w:r>
          </w:p>
          <w:p w:rsidR="00016234" w:rsidRDefault="00016234" w:rsidP="00C4726B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(не оглашается)</w:t>
            </w:r>
          </w:p>
        </w:tc>
        <w:tc>
          <w:tcPr>
            <w:tcW w:w="2659" w:type="dxa"/>
          </w:tcPr>
          <w:p w:rsidR="001D05B4" w:rsidRDefault="00057658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основной деятельности,</w:t>
            </w:r>
          </w:p>
          <w:p w:rsidR="00057658" w:rsidRPr="009F7C5D" w:rsidRDefault="00057658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388" w:type="dxa"/>
          </w:tcPr>
          <w:p w:rsidR="001D05B4" w:rsidRDefault="001D05B4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Предоставление материалов для анализа и контроля за принятием мер по устранению недостатков и нарушений, выявленных в ходе проверок финансо</w:t>
            </w:r>
            <w:r>
              <w:rPr>
                <w:rFonts w:cs="Times New Roman"/>
                <w:sz w:val="24"/>
                <w:szCs w:val="24"/>
              </w:rPr>
              <w:t xml:space="preserve">во-хозяйственной деятельности </w:t>
            </w:r>
            <w:r w:rsidRPr="009F7C5D">
              <w:rPr>
                <w:rFonts w:cs="Times New Roman"/>
                <w:sz w:val="24"/>
                <w:szCs w:val="24"/>
              </w:rPr>
              <w:t>Центр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  <w:p w:rsidR="00057658" w:rsidRPr="009F7C5D" w:rsidRDefault="00057658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5B4" w:rsidRPr="009F7C5D" w:rsidRDefault="00A331D4" w:rsidP="00C4726B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659" w:type="dxa"/>
          </w:tcPr>
          <w:p w:rsidR="001D05B4" w:rsidRPr="009F7C5D" w:rsidRDefault="001D05B4" w:rsidP="00C4726B">
            <w:pPr>
              <w:tabs>
                <w:tab w:val="left" w:pos="851"/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директор,</w:t>
            </w:r>
          </w:p>
          <w:p w:rsidR="001D05B4" w:rsidRDefault="001D05B4" w:rsidP="00C4726B">
            <w:pPr>
              <w:tabs>
                <w:tab w:val="left" w:pos="851"/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главный бухгалтер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1D05B4" w:rsidRPr="009F7C5D" w:rsidRDefault="001D05B4" w:rsidP="00C4726B">
            <w:pPr>
              <w:tabs>
                <w:tab w:val="left" w:pos="851"/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1D05B4" w:rsidRPr="00F03BE7" w:rsidTr="00057658">
        <w:tc>
          <w:tcPr>
            <w:tcW w:w="9741" w:type="dxa"/>
            <w:gridSpan w:val="4"/>
            <w:vAlign w:val="center"/>
          </w:tcPr>
          <w:p w:rsidR="001D05B4" w:rsidRPr="00F03BE7" w:rsidRDefault="001D05B4" w:rsidP="00C4726B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03BE7">
              <w:rPr>
                <w:b/>
                <w:sz w:val="24"/>
                <w:szCs w:val="24"/>
              </w:rPr>
              <w:lastRenderedPageBreak/>
              <w:t>Мероприятия в области образования, информирования, кадров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88" w:type="dxa"/>
          </w:tcPr>
          <w:p w:rsidR="001D05B4" w:rsidRPr="001D05B4" w:rsidRDefault="001D05B4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Ознакомление под роспись вновь принимаемых работников с нормативными документами, регламентирующими вопросы предупреждения и противодействия коррупции в Центре</w:t>
            </w:r>
          </w:p>
        </w:tc>
        <w:tc>
          <w:tcPr>
            <w:tcW w:w="1984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трудоустройстве</w:t>
            </w:r>
          </w:p>
        </w:tc>
        <w:tc>
          <w:tcPr>
            <w:tcW w:w="2659" w:type="dxa"/>
          </w:tcPr>
          <w:p w:rsidR="001D05B4" w:rsidRDefault="00057658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кадрам 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Проведение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984" w:type="dxa"/>
          </w:tcPr>
          <w:p w:rsidR="00016234" w:rsidRDefault="00016234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16234" w:rsidRDefault="00016234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D05B4" w:rsidRPr="009F7C5D" w:rsidRDefault="00016234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1D05B4" w:rsidRPr="009F7C5D" w:rsidRDefault="00057658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Информирование работников Центра о работе, проводимой в государстве по борьбе с коррупционными проявлениями в обществе</w:t>
            </w:r>
          </w:p>
        </w:tc>
        <w:tc>
          <w:tcPr>
            <w:tcW w:w="1984" w:type="dxa"/>
          </w:tcPr>
          <w:p w:rsidR="001D05B4" w:rsidRPr="009F7C5D" w:rsidRDefault="001D05B4" w:rsidP="00C4726B">
            <w:pPr>
              <w:ind w:firstLine="0"/>
              <w:jc w:val="center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председатель комиссии,</w:t>
            </w:r>
          </w:p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члены комиссии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Обеспечение обучения (повышения квалификации) работников по программам, включающим блоки вопросов по различным аспектам противодействия коррупции</w:t>
            </w:r>
          </w:p>
        </w:tc>
        <w:tc>
          <w:tcPr>
            <w:tcW w:w="1984" w:type="dxa"/>
          </w:tcPr>
          <w:p w:rsidR="001D05B4" w:rsidRPr="009F7C5D" w:rsidRDefault="00016234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предложению Минспорта</w:t>
            </w:r>
          </w:p>
        </w:tc>
        <w:tc>
          <w:tcPr>
            <w:tcW w:w="2659" w:type="dxa"/>
          </w:tcPr>
          <w:p w:rsidR="001D05B4" w:rsidRPr="009F7C5D" w:rsidRDefault="00057658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Участие руководителей Центра, специалистов экономической, бухгалтерской, юридической служб в республиканских семинарах, посвященных проблемам борьбы с коррупцией в Республике Беларусь</w:t>
            </w:r>
          </w:p>
        </w:tc>
        <w:tc>
          <w:tcPr>
            <w:tcW w:w="1984" w:type="dxa"/>
          </w:tcPr>
          <w:p w:rsidR="001D05B4" w:rsidRPr="009F7C5D" w:rsidRDefault="00016234" w:rsidP="00C4726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предложению Минспорта</w:t>
            </w:r>
          </w:p>
        </w:tc>
        <w:tc>
          <w:tcPr>
            <w:tcW w:w="2659" w:type="dxa"/>
          </w:tcPr>
          <w:p w:rsidR="00016234" w:rsidRDefault="00016234" w:rsidP="00C4726B">
            <w:pPr>
              <w:tabs>
                <w:tab w:val="left" w:pos="851"/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инспектор по кадрам</w:t>
            </w:r>
          </w:p>
          <w:p w:rsidR="001D05B4" w:rsidRDefault="001D05B4" w:rsidP="00C4726B">
            <w:pPr>
              <w:tabs>
                <w:tab w:val="left" w:pos="851"/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юрисконсульт</w:t>
            </w:r>
          </w:p>
          <w:p w:rsidR="00016234" w:rsidRPr="009F7C5D" w:rsidRDefault="00016234" w:rsidP="00C4726B">
            <w:pPr>
              <w:tabs>
                <w:tab w:val="left" w:pos="851"/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</w:tr>
      <w:tr w:rsidR="001D05B4" w:rsidRPr="009F7C5D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Участие в обучающих семинарах для работников финансовых служб отрасли по вопросам планирования, экономии, бухгалтерского учета, контроля и отчетности по бюджетным и внебюджетным средствам</w:t>
            </w:r>
          </w:p>
        </w:tc>
        <w:tc>
          <w:tcPr>
            <w:tcW w:w="1984" w:type="dxa"/>
          </w:tcPr>
          <w:p w:rsidR="001D05B4" w:rsidRPr="009F7C5D" w:rsidRDefault="00A331D4" w:rsidP="00A331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предложению Минспорта</w:t>
            </w:r>
          </w:p>
        </w:tc>
        <w:tc>
          <w:tcPr>
            <w:tcW w:w="2659" w:type="dxa"/>
          </w:tcPr>
          <w:p w:rsidR="001D05B4" w:rsidRPr="009F7C5D" w:rsidRDefault="001D05B4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главный бухгалтер, главный экономист</w:t>
            </w:r>
          </w:p>
        </w:tc>
      </w:tr>
      <w:tr w:rsidR="00057658" w:rsidRPr="009F7C5D" w:rsidTr="00057658">
        <w:tc>
          <w:tcPr>
            <w:tcW w:w="710" w:type="dxa"/>
          </w:tcPr>
          <w:p w:rsidR="00057658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388" w:type="dxa"/>
          </w:tcPr>
          <w:p w:rsidR="00057658" w:rsidRPr="009F7C5D" w:rsidRDefault="00057658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 с правоохранительными органами с целью повышения компетенции в области антикоррупционного законодательства</w:t>
            </w:r>
          </w:p>
        </w:tc>
        <w:tc>
          <w:tcPr>
            <w:tcW w:w="1984" w:type="dxa"/>
          </w:tcPr>
          <w:p w:rsidR="00057658" w:rsidRDefault="00057658" w:rsidP="00A331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057658" w:rsidRPr="009F7C5D" w:rsidRDefault="00057658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комиссия</w:t>
            </w:r>
          </w:p>
        </w:tc>
      </w:tr>
      <w:tr w:rsidR="00057658" w:rsidRPr="009F7C5D" w:rsidTr="00057658">
        <w:tc>
          <w:tcPr>
            <w:tcW w:w="710" w:type="dxa"/>
          </w:tcPr>
          <w:p w:rsidR="00057658" w:rsidRDefault="00057658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88" w:type="dxa"/>
          </w:tcPr>
          <w:p w:rsidR="00057658" w:rsidRDefault="00057658" w:rsidP="00095B8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соблюдения правил приема, перевода, отчисления и восстановления спортсменов-учащихся</w:t>
            </w:r>
          </w:p>
        </w:tc>
        <w:tc>
          <w:tcPr>
            <w:tcW w:w="1984" w:type="dxa"/>
          </w:tcPr>
          <w:p w:rsidR="00057658" w:rsidRDefault="00057658" w:rsidP="00A331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57658" w:rsidRDefault="00057658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</w:t>
            </w:r>
          </w:p>
          <w:p w:rsidR="00057658" w:rsidRDefault="00057658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УСО</w:t>
            </w:r>
          </w:p>
        </w:tc>
      </w:tr>
      <w:tr w:rsidR="001D05B4" w:rsidRPr="00F03BE7" w:rsidTr="00057658">
        <w:tc>
          <w:tcPr>
            <w:tcW w:w="9741" w:type="dxa"/>
            <w:gridSpan w:val="4"/>
            <w:vAlign w:val="center"/>
          </w:tcPr>
          <w:p w:rsidR="001D05B4" w:rsidRPr="00F03BE7" w:rsidRDefault="001D05B4" w:rsidP="00C4726B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3BE7">
              <w:rPr>
                <w:rFonts w:cs="Times New Roman"/>
                <w:b/>
                <w:sz w:val="24"/>
                <w:szCs w:val="24"/>
              </w:rPr>
              <w:t>Мероприятия в области финансовой, хозяйственной и контрольной деятельности</w:t>
            </w:r>
          </w:p>
        </w:tc>
      </w:tr>
      <w:tr w:rsidR="001D05B4" w:rsidRPr="00990284" w:rsidTr="00057658">
        <w:tc>
          <w:tcPr>
            <w:tcW w:w="710" w:type="dxa"/>
          </w:tcPr>
          <w:p w:rsidR="001D05B4" w:rsidRPr="009F7C5D" w:rsidRDefault="00057658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Анализ выделенных плановых ассигнований на содержание национальных команд Республики Беларусь по видам спорта</w:t>
            </w:r>
          </w:p>
        </w:tc>
        <w:tc>
          <w:tcPr>
            <w:tcW w:w="1984" w:type="dxa"/>
          </w:tcPr>
          <w:p w:rsidR="001D05B4" w:rsidRDefault="00016234" w:rsidP="00016234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016234" w:rsidRDefault="00016234" w:rsidP="00016234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  <w:p w:rsidR="00016234" w:rsidRPr="009F7C5D" w:rsidRDefault="00016234" w:rsidP="00016234">
            <w:pPr>
              <w:tabs>
                <w:tab w:val="left" w:pos="851"/>
                <w:tab w:val="left" w:pos="993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1D05B4" w:rsidRDefault="00057658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D05B4" w:rsidRPr="009F7C5D" w:rsidRDefault="001D05B4" w:rsidP="00C4726B">
            <w:pPr>
              <w:tabs>
                <w:tab w:val="left" w:pos="851"/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F7C5D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</w:tr>
      <w:tr w:rsidR="001D05B4" w:rsidRPr="00990284" w:rsidTr="00057658">
        <w:tc>
          <w:tcPr>
            <w:tcW w:w="710" w:type="dxa"/>
          </w:tcPr>
          <w:p w:rsidR="001D05B4" w:rsidRPr="009F7C5D" w:rsidRDefault="00057658" w:rsidP="0005765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88" w:type="dxa"/>
          </w:tcPr>
          <w:p w:rsidR="001D05B4" w:rsidRPr="009F7C5D" w:rsidRDefault="001D05B4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Принятие мер к полному возмещению работниками вреда, причиненного Центру в соответствии с требованиями законодательства, нормативными правовыми актами Центра и Министерства спорта и туризма Республики Беларусь</w:t>
            </w:r>
          </w:p>
        </w:tc>
        <w:tc>
          <w:tcPr>
            <w:tcW w:w="1984" w:type="dxa"/>
          </w:tcPr>
          <w:p w:rsidR="001D05B4" w:rsidRPr="009F7C5D" w:rsidRDefault="00016234" w:rsidP="00C472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659" w:type="dxa"/>
          </w:tcPr>
          <w:p w:rsidR="001D05B4" w:rsidRPr="009F7C5D" w:rsidRDefault="00057658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члены комиссии</w:t>
            </w:r>
          </w:p>
        </w:tc>
      </w:tr>
      <w:tr w:rsidR="001D05B4" w:rsidRPr="00990284" w:rsidTr="00057658">
        <w:tc>
          <w:tcPr>
            <w:tcW w:w="710" w:type="dxa"/>
          </w:tcPr>
          <w:p w:rsidR="001D05B4" w:rsidRPr="009F7C5D" w:rsidRDefault="005B7C61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4388" w:type="dxa"/>
          </w:tcPr>
          <w:p w:rsidR="003964ED" w:rsidRPr="009F7C5D" w:rsidRDefault="00016234" w:rsidP="00095B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</w:t>
            </w:r>
            <w:r w:rsidR="001D05B4" w:rsidRPr="009F7C5D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>м</w:t>
            </w:r>
            <w:r w:rsidR="001D05B4" w:rsidRPr="009F7C5D">
              <w:rPr>
                <w:sz w:val="24"/>
                <w:szCs w:val="24"/>
              </w:rPr>
              <w:t xml:space="preserve"> товаров, работ и услуг в соответствии с требованиями законодательства Республики Беларусь о закупках</w:t>
            </w:r>
          </w:p>
        </w:tc>
        <w:tc>
          <w:tcPr>
            <w:tcW w:w="1984" w:type="dxa"/>
          </w:tcPr>
          <w:p w:rsidR="00016234" w:rsidRDefault="00016234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D05B4" w:rsidRPr="009F7C5D" w:rsidRDefault="005B7C61" w:rsidP="000162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председатель комиссии,</w:t>
            </w:r>
          </w:p>
          <w:p w:rsidR="001D05B4" w:rsidRPr="009F7C5D" w:rsidRDefault="001D05B4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члены комиссии</w:t>
            </w:r>
          </w:p>
        </w:tc>
      </w:tr>
      <w:tr w:rsidR="003964ED" w:rsidRPr="00990284" w:rsidTr="00057658">
        <w:tc>
          <w:tcPr>
            <w:tcW w:w="710" w:type="dxa"/>
          </w:tcPr>
          <w:p w:rsidR="003964ED" w:rsidRPr="009F7C5D" w:rsidRDefault="005B7C61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4388" w:type="dxa"/>
          </w:tcPr>
          <w:p w:rsidR="003964ED" w:rsidRPr="009F7C5D" w:rsidRDefault="003964ED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Контроль за соблюдением порядка и эффективного использования государственного имущества</w:t>
            </w:r>
          </w:p>
        </w:tc>
        <w:tc>
          <w:tcPr>
            <w:tcW w:w="1984" w:type="dxa"/>
          </w:tcPr>
          <w:p w:rsidR="003964ED" w:rsidRDefault="003964ED" w:rsidP="00834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964ED" w:rsidRPr="009F7C5D" w:rsidRDefault="005B7C61" w:rsidP="00834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3964ED" w:rsidRPr="009F7C5D" w:rsidRDefault="003964ED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председатель комиссии,</w:t>
            </w:r>
          </w:p>
          <w:p w:rsidR="003964ED" w:rsidRPr="009F7C5D" w:rsidRDefault="003964ED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члены комиссии</w:t>
            </w:r>
          </w:p>
        </w:tc>
      </w:tr>
      <w:tr w:rsidR="003964ED" w:rsidRPr="00990284" w:rsidTr="00057658">
        <w:tc>
          <w:tcPr>
            <w:tcW w:w="710" w:type="dxa"/>
          </w:tcPr>
          <w:p w:rsidR="003964ED" w:rsidRPr="009F7C5D" w:rsidRDefault="005B7C61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4388" w:type="dxa"/>
          </w:tcPr>
          <w:p w:rsidR="003964ED" w:rsidRPr="009F7C5D" w:rsidRDefault="003964ED" w:rsidP="00095B8B">
            <w:pPr>
              <w:ind w:firstLine="0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Осуществление контроля за целевым эффективным расходованием бюджетных средств, использованием и обеспечением сохранности государственного имущества, осуществлением хозяйственной деятельности</w:t>
            </w:r>
          </w:p>
        </w:tc>
        <w:tc>
          <w:tcPr>
            <w:tcW w:w="1984" w:type="dxa"/>
          </w:tcPr>
          <w:p w:rsidR="003964ED" w:rsidRDefault="003964ED" w:rsidP="00834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964ED" w:rsidRPr="009F7C5D" w:rsidRDefault="003964ED" w:rsidP="00834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3964ED" w:rsidRPr="009F7C5D" w:rsidRDefault="005B7C61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964ED" w:rsidRPr="009F7C5D" w:rsidRDefault="003964ED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главный бухгалтер,</w:t>
            </w:r>
          </w:p>
          <w:p w:rsidR="003964ED" w:rsidRPr="009F7C5D" w:rsidRDefault="003964ED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заместитель директора по АХР,</w:t>
            </w:r>
          </w:p>
          <w:p w:rsidR="003964ED" w:rsidRPr="009F7C5D" w:rsidRDefault="003964ED" w:rsidP="00C4726B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заведующий хозяйством</w:t>
            </w:r>
          </w:p>
        </w:tc>
      </w:tr>
      <w:tr w:rsidR="005B7C61" w:rsidRPr="00990284" w:rsidTr="00057658">
        <w:tc>
          <w:tcPr>
            <w:tcW w:w="710" w:type="dxa"/>
          </w:tcPr>
          <w:p w:rsidR="005B7C61" w:rsidRDefault="005B7C61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4388" w:type="dxa"/>
          </w:tcPr>
          <w:p w:rsidR="005B7C61" w:rsidRPr="009F7C5D" w:rsidRDefault="005B7C61" w:rsidP="00095B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ежегодной инвентаризации материальных ценностей</w:t>
            </w:r>
          </w:p>
        </w:tc>
        <w:tc>
          <w:tcPr>
            <w:tcW w:w="1984" w:type="dxa"/>
          </w:tcPr>
          <w:p w:rsidR="005B7C61" w:rsidRDefault="005B7C61" w:rsidP="00834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5B7C61" w:rsidRDefault="005B7C61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3964ED" w:rsidRPr="00990284" w:rsidTr="00057658">
        <w:tc>
          <w:tcPr>
            <w:tcW w:w="710" w:type="dxa"/>
          </w:tcPr>
          <w:p w:rsidR="003964ED" w:rsidRPr="009F7C5D" w:rsidRDefault="005B7C61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4388" w:type="dxa"/>
          </w:tcPr>
          <w:p w:rsidR="003964ED" w:rsidRPr="009F7C5D" w:rsidRDefault="005B7C61" w:rsidP="00095B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учета материальных ценностей в соответствии с действующими нормативными актами</w:t>
            </w:r>
          </w:p>
        </w:tc>
        <w:tc>
          <w:tcPr>
            <w:tcW w:w="1984" w:type="dxa"/>
          </w:tcPr>
          <w:p w:rsidR="003964ED" w:rsidRPr="009F7C5D" w:rsidRDefault="005B7C61" w:rsidP="006B22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3964ED" w:rsidRPr="009F7C5D" w:rsidRDefault="005B7C61" w:rsidP="00C472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3964ED" w:rsidRPr="00990284" w:rsidTr="00057658">
        <w:tc>
          <w:tcPr>
            <w:tcW w:w="710" w:type="dxa"/>
          </w:tcPr>
          <w:p w:rsidR="003964ED" w:rsidRDefault="005B7C61" w:rsidP="00C4726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4388" w:type="dxa"/>
          </w:tcPr>
          <w:p w:rsidR="003964ED" w:rsidRDefault="005B7C61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причин возникновения недостачи, хищения и других потерь товарно-материальных ценностей и денежных средств, систематический анализ состояния дебиторской задолженности</w:t>
            </w:r>
          </w:p>
        </w:tc>
        <w:tc>
          <w:tcPr>
            <w:tcW w:w="1984" w:type="dxa"/>
          </w:tcPr>
          <w:p w:rsidR="003964ED" w:rsidRPr="009F7C5D" w:rsidRDefault="005B7C61" w:rsidP="006B22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964ED" w:rsidRDefault="005B7C61" w:rsidP="00C4726B">
            <w:pPr>
              <w:tabs>
                <w:tab w:val="left" w:pos="851"/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B7C61" w:rsidRDefault="005B7C61" w:rsidP="00C4726B">
            <w:pPr>
              <w:tabs>
                <w:tab w:val="left" w:pos="851"/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5B7C61" w:rsidRDefault="005B7C61" w:rsidP="00C4726B">
            <w:pPr>
              <w:tabs>
                <w:tab w:val="left" w:pos="851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5B7C61" w:rsidRPr="00990284" w:rsidTr="00057658">
        <w:tc>
          <w:tcPr>
            <w:tcW w:w="710" w:type="dxa"/>
          </w:tcPr>
          <w:p w:rsidR="005B7C61" w:rsidRDefault="005B7C61" w:rsidP="005B7C6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4388" w:type="dxa"/>
          </w:tcPr>
          <w:p w:rsidR="005B7C61" w:rsidRDefault="005B7C61" w:rsidP="00095B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принимаемых решений в сфере закупок товаров (работ, услуг) в целях исключения коррупционных рисков</w:t>
            </w:r>
          </w:p>
          <w:p w:rsidR="005B7C61" w:rsidRDefault="005B7C61" w:rsidP="00095B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7C61" w:rsidRPr="009F7C5D" w:rsidRDefault="005B7C61" w:rsidP="005B7C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процедур закупок</w:t>
            </w:r>
          </w:p>
        </w:tc>
        <w:tc>
          <w:tcPr>
            <w:tcW w:w="2659" w:type="dxa"/>
          </w:tcPr>
          <w:p w:rsidR="005B7C61" w:rsidRDefault="005B7C61" w:rsidP="005B7C6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B7C61" w:rsidRDefault="005B7C61" w:rsidP="005B7C61">
            <w:pPr>
              <w:ind w:firstLine="0"/>
              <w:jc w:val="left"/>
              <w:rPr>
                <w:sz w:val="24"/>
                <w:szCs w:val="24"/>
              </w:rPr>
            </w:pPr>
            <w:r w:rsidRPr="009F7C5D">
              <w:rPr>
                <w:sz w:val="24"/>
                <w:szCs w:val="24"/>
              </w:rPr>
              <w:t>главный бухгалтер</w:t>
            </w:r>
          </w:p>
          <w:p w:rsidR="005B7C61" w:rsidRPr="009F7C5D" w:rsidRDefault="005B7C61" w:rsidP="005B7C6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84C54" w:rsidRDefault="00F84C54" w:rsidP="00CD4432">
      <w:pPr>
        <w:ind w:firstLine="0"/>
      </w:pPr>
    </w:p>
    <w:p w:rsidR="00CD4432" w:rsidRDefault="00CD4432" w:rsidP="00CD4432">
      <w:pPr>
        <w:ind w:firstLine="0"/>
        <w:rPr>
          <w:lang w:val="en-US"/>
        </w:rPr>
      </w:pPr>
      <w:bookmarkStart w:id="0" w:name="_GoBack"/>
      <w:bookmarkEnd w:id="0"/>
    </w:p>
    <w:sectPr w:rsidR="00CD4432" w:rsidSect="009C271F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7A" w:rsidRDefault="0090517A" w:rsidP="00ED5994">
      <w:r>
        <w:separator/>
      </w:r>
    </w:p>
  </w:endnote>
  <w:endnote w:type="continuationSeparator" w:id="1">
    <w:p w:rsidR="0090517A" w:rsidRDefault="0090517A" w:rsidP="00ED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7A" w:rsidRDefault="0090517A" w:rsidP="00ED5994">
      <w:r>
        <w:separator/>
      </w:r>
    </w:p>
  </w:footnote>
  <w:footnote w:type="continuationSeparator" w:id="1">
    <w:p w:rsidR="0090517A" w:rsidRDefault="0090517A" w:rsidP="00ED5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365235"/>
      <w:docPartObj>
        <w:docPartGallery w:val="Page Numbers (Top of Page)"/>
        <w:docPartUnique/>
      </w:docPartObj>
    </w:sdtPr>
    <w:sdtContent>
      <w:p w:rsidR="009B6B6F" w:rsidRDefault="009B5F28">
        <w:pPr>
          <w:pStyle w:val="a4"/>
          <w:jc w:val="center"/>
        </w:pPr>
        <w:r>
          <w:fldChar w:fldCharType="begin"/>
        </w:r>
        <w:r w:rsidR="003964ED">
          <w:instrText xml:space="preserve"> PAGE   \* MERGEFORMAT </w:instrText>
        </w:r>
        <w:r>
          <w:fldChar w:fldCharType="separate"/>
        </w:r>
        <w:r w:rsidR="00691FC4">
          <w:rPr>
            <w:noProof/>
          </w:rPr>
          <w:t>3</w:t>
        </w:r>
        <w:r>
          <w:fldChar w:fldCharType="end"/>
        </w:r>
      </w:p>
    </w:sdtContent>
  </w:sdt>
  <w:p w:rsidR="009B6B6F" w:rsidRDefault="009051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972"/>
    <w:multiLevelType w:val="hybridMultilevel"/>
    <w:tmpl w:val="F80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5B4"/>
    <w:rsid w:val="00016234"/>
    <w:rsid w:val="00057658"/>
    <w:rsid w:val="00095B8B"/>
    <w:rsid w:val="00187067"/>
    <w:rsid w:val="001D05B4"/>
    <w:rsid w:val="00202C32"/>
    <w:rsid w:val="002D0367"/>
    <w:rsid w:val="00303FC1"/>
    <w:rsid w:val="00304C96"/>
    <w:rsid w:val="003964ED"/>
    <w:rsid w:val="00535AD4"/>
    <w:rsid w:val="005B7C61"/>
    <w:rsid w:val="00691FC4"/>
    <w:rsid w:val="006A63AB"/>
    <w:rsid w:val="006B6945"/>
    <w:rsid w:val="00720DD8"/>
    <w:rsid w:val="00784EA9"/>
    <w:rsid w:val="008F3AEF"/>
    <w:rsid w:val="0090246C"/>
    <w:rsid w:val="0090517A"/>
    <w:rsid w:val="009B5F28"/>
    <w:rsid w:val="009B7410"/>
    <w:rsid w:val="009C271F"/>
    <w:rsid w:val="00A331D4"/>
    <w:rsid w:val="00A81554"/>
    <w:rsid w:val="00BD0BAA"/>
    <w:rsid w:val="00C17501"/>
    <w:rsid w:val="00C64704"/>
    <w:rsid w:val="00CD4432"/>
    <w:rsid w:val="00CF4EF4"/>
    <w:rsid w:val="00D30BCC"/>
    <w:rsid w:val="00E54E9F"/>
    <w:rsid w:val="00ED5994"/>
    <w:rsid w:val="00F84C54"/>
    <w:rsid w:val="00F9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5B4"/>
  </w:style>
  <w:style w:type="paragraph" w:styleId="a6">
    <w:name w:val="List Paragraph"/>
    <w:basedOn w:val="a"/>
    <w:uiPriority w:val="34"/>
    <w:qFormat/>
    <w:rsid w:val="001D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2022-01-31T12:04:00Z</cp:lastPrinted>
  <dcterms:created xsi:type="dcterms:W3CDTF">2019-12-19T08:52:00Z</dcterms:created>
  <dcterms:modified xsi:type="dcterms:W3CDTF">2023-03-30T06:30:00Z</dcterms:modified>
</cp:coreProperties>
</file>